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82" w:rsidRDefault="004F3F4B">
      <w:pPr>
        <w:rPr>
          <w:b/>
          <w:sz w:val="24"/>
          <w:szCs w:val="24"/>
          <w:u w:val="single"/>
        </w:rPr>
      </w:pPr>
      <w:r w:rsidRPr="004F3F4B">
        <w:rPr>
          <w:b/>
          <w:sz w:val="24"/>
          <w:szCs w:val="24"/>
          <w:u w:val="single"/>
        </w:rPr>
        <w:t>Список литературы к итоговым рефератам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Бауман З. Текучая современность.  2008.</w:t>
      </w:r>
      <w:r w:rsidR="00C41879">
        <w:rPr>
          <w:sz w:val="24"/>
          <w:szCs w:val="24"/>
        </w:rPr>
        <w:t xml:space="preserve"> Или его же «Индивидуализированное общество (выбрать несколько статей). – М., 2002.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bCs/>
          <w:color w:val="000000"/>
          <w:sz w:val="24"/>
          <w:szCs w:val="24"/>
        </w:rPr>
      </w:pPr>
      <w:r w:rsidRPr="008607CC">
        <w:rPr>
          <w:bCs/>
          <w:color w:val="000000"/>
          <w:sz w:val="24"/>
          <w:szCs w:val="24"/>
        </w:rPr>
        <w:t xml:space="preserve">Бек У. Общество риска. На пути к другому модерну. – М.: Прогресс – Традиция, 2000. 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607CC">
        <w:rPr>
          <w:sz w:val="24"/>
          <w:szCs w:val="24"/>
        </w:rPr>
        <w:t>Волков В.</w:t>
      </w:r>
      <w:r>
        <w:rPr>
          <w:sz w:val="24"/>
          <w:szCs w:val="24"/>
        </w:rPr>
        <w:t xml:space="preserve">Силовое предпринимательство, </w:t>
      </w:r>
      <w:r>
        <w:rPr>
          <w:sz w:val="24"/>
          <w:szCs w:val="24"/>
          <w:lang w:val="en-US"/>
        </w:rPr>
        <w:t>XXI</w:t>
      </w:r>
      <w:r w:rsidRPr="008607CC">
        <w:rPr>
          <w:sz w:val="24"/>
          <w:szCs w:val="24"/>
        </w:rPr>
        <w:t xml:space="preserve"> </w:t>
      </w:r>
      <w:r>
        <w:rPr>
          <w:sz w:val="24"/>
          <w:szCs w:val="24"/>
        </w:rPr>
        <w:t>век. 3-е изд. – СПб, 2012.</w:t>
      </w:r>
      <w:r w:rsidR="00C41879">
        <w:rPr>
          <w:sz w:val="24"/>
          <w:szCs w:val="24"/>
        </w:rPr>
        <w:t xml:space="preserve"> (!!! Энциклопедия становления российского бизнеса – от криминальных крыш до «оборотней в погонах»).</w:t>
      </w:r>
    </w:p>
    <w:p w:rsidR="004D255B" w:rsidRDefault="004D255B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8607CC">
        <w:rPr>
          <w:sz w:val="24"/>
          <w:szCs w:val="24"/>
        </w:rPr>
        <w:t>Герт</w:t>
      </w:r>
      <w:proofErr w:type="spellEnd"/>
      <w:r w:rsidRPr="008607CC">
        <w:rPr>
          <w:sz w:val="24"/>
          <w:szCs w:val="24"/>
        </w:rPr>
        <w:t xml:space="preserve"> К. Куда пойдет Китай, туда пойдет мир.</w:t>
      </w:r>
      <w:r>
        <w:rPr>
          <w:sz w:val="24"/>
          <w:szCs w:val="24"/>
        </w:rPr>
        <w:t xml:space="preserve"> -  М., 2011.</w:t>
      </w:r>
    </w:p>
    <w:p w:rsidR="00AD216F" w:rsidRDefault="00AD216F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607CC">
        <w:rPr>
          <w:sz w:val="24"/>
          <w:szCs w:val="24"/>
        </w:rPr>
        <w:t>Гофман И. Представление себя другим в повседневной жизни. – М., 2000.</w:t>
      </w:r>
      <w:r w:rsidR="00C41879">
        <w:rPr>
          <w:sz w:val="24"/>
          <w:szCs w:val="24"/>
        </w:rPr>
        <w:t xml:space="preserve"> (</w:t>
      </w:r>
      <w:proofErr w:type="gramStart"/>
      <w:r w:rsidR="00C41879">
        <w:rPr>
          <w:sz w:val="24"/>
          <w:szCs w:val="24"/>
        </w:rPr>
        <w:t>психология</w:t>
      </w:r>
      <w:proofErr w:type="gramEnd"/>
      <w:r w:rsidR="00C41879">
        <w:rPr>
          <w:sz w:val="24"/>
          <w:szCs w:val="24"/>
        </w:rPr>
        <w:t xml:space="preserve"> – управление впечатлениями).</w:t>
      </w:r>
    </w:p>
    <w:p w:rsidR="00AD216F" w:rsidRDefault="00AD216F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8607CC">
        <w:rPr>
          <w:sz w:val="24"/>
          <w:szCs w:val="24"/>
        </w:rPr>
        <w:t>Кастельс</w:t>
      </w:r>
      <w:proofErr w:type="spellEnd"/>
      <w:r w:rsidRPr="008607CC">
        <w:rPr>
          <w:sz w:val="24"/>
          <w:szCs w:val="24"/>
        </w:rPr>
        <w:t xml:space="preserve"> М. Информационная эпоха: экономика, общество, культура. – М., 2000.</w:t>
      </w:r>
      <w:r w:rsidR="00C41879">
        <w:rPr>
          <w:sz w:val="24"/>
          <w:szCs w:val="24"/>
        </w:rPr>
        <w:t xml:space="preserve"> – лучшая книга по информационному обществу.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07CC">
        <w:rPr>
          <w:rFonts w:ascii="Times New Roman" w:hAnsi="Times New Roman"/>
          <w:sz w:val="24"/>
          <w:szCs w:val="24"/>
        </w:rPr>
        <w:t>Кляйн</w:t>
      </w:r>
      <w:proofErr w:type="spellEnd"/>
      <w:r w:rsidRPr="008607CC">
        <w:rPr>
          <w:rFonts w:ascii="Times New Roman" w:hAnsi="Times New Roman"/>
          <w:sz w:val="24"/>
          <w:szCs w:val="24"/>
        </w:rPr>
        <w:t xml:space="preserve"> Н. </w:t>
      </w:r>
      <w:r w:rsidRPr="008607CC">
        <w:rPr>
          <w:rFonts w:ascii="Times New Roman" w:hAnsi="Times New Roman"/>
          <w:sz w:val="24"/>
          <w:szCs w:val="24"/>
          <w:lang w:val="en-US"/>
        </w:rPr>
        <w:t>No</w:t>
      </w:r>
      <w:r w:rsidRPr="008607CC">
        <w:rPr>
          <w:rFonts w:ascii="Times New Roman" w:hAnsi="Times New Roman"/>
          <w:sz w:val="24"/>
          <w:szCs w:val="24"/>
        </w:rPr>
        <w:t xml:space="preserve"> </w:t>
      </w:r>
      <w:r w:rsidRPr="008607CC">
        <w:rPr>
          <w:rFonts w:ascii="Times New Roman" w:hAnsi="Times New Roman"/>
          <w:sz w:val="24"/>
          <w:szCs w:val="24"/>
          <w:lang w:val="en-US"/>
        </w:rPr>
        <w:t>Logo</w:t>
      </w:r>
      <w:r w:rsidRPr="008607CC">
        <w:rPr>
          <w:rFonts w:ascii="Times New Roman" w:hAnsi="Times New Roman"/>
          <w:sz w:val="24"/>
          <w:szCs w:val="24"/>
        </w:rPr>
        <w:t>. Люди прот</w:t>
      </w:r>
      <w:r>
        <w:rPr>
          <w:rFonts w:ascii="Times New Roman" w:hAnsi="Times New Roman"/>
          <w:sz w:val="24"/>
          <w:szCs w:val="24"/>
        </w:rPr>
        <w:t>ив брэндов. -  М.,</w:t>
      </w:r>
      <w:r w:rsidRPr="008607CC">
        <w:rPr>
          <w:rFonts w:ascii="Times New Roman" w:hAnsi="Times New Roman"/>
          <w:sz w:val="24"/>
          <w:szCs w:val="24"/>
        </w:rPr>
        <w:t xml:space="preserve"> 2003.</w:t>
      </w:r>
      <w:r w:rsidR="00C41879">
        <w:rPr>
          <w:rFonts w:ascii="Times New Roman" w:hAnsi="Times New Roman"/>
          <w:sz w:val="24"/>
          <w:szCs w:val="24"/>
        </w:rPr>
        <w:t xml:space="preserve"> !!! Можно еще одну ее книгу – Капитализм катастроф.  Тоже !!! Можно прочитать две книги – </w:t>
      </w:r>
      <w:proofErr w:type="spellStart"/>
      <w:r w:rsidR="00C41879">
        <w:rPr>
          <w:rFonts w:ascii="Times New Roman" w:hAnsi="Times New Roman"/>
          <w:sz w:val="24"/>
          <w:szCs w:val="24"/>
        </w:rPr>
        <w:t>Кляйн</w:t>
      </w:r>
      <w:proofErr w:type="spellEnd"/>
      <w:r w:rsidR="00C41879">
        <w:rPr>
          <w:rFonts w:ascii="Times New Roman" w:hAnsi="Times New Roman"/>
          <w:sz w:val="24"/>
          <w:szCs w:val="24"/>
        </w:rPr>
        <w:t xml:space="preserve"> (2-ю) и </w:t>
      </w:r>
      <w:proofErr w:type="spellStart"/>
      <w:r w:rsidR="00C41879">
        <w:rPr>
          <w:rFonts w:ascii="Times New Roman" w:hAnsi="Times New Roman"/>
          <w:sz w:val="24"/>
          <w:szCs w:val="24"/>
        </w:rPr>
        <w:t>Айн</w:t>
      </w:r>
      <w:proofErr w:type="spellEnd"/>
      <w:r w:rsidR="00C41879">
        <w:rPr>
          <w:rFonts w:ascii="Times New Roman" w:hAnsi="Times New Roman"/>
          <w:sz w:val="24"/>
          <w:szCs w:val="24"/>
        </w:rPr>
        <w:t xml:space="preserve"> Рэнд</w:t>
      </w:r>
      <w:r w:rsidR="009A1D3D">
        <w:rPr>
          <w:rFonts w:ascii="Times New Roman" w:hAnsi="Times New Roman"/>
          <w:sz w:val="24"/>
          <w:szCs w:val="24"/>
        </w:rPr>
        <w:t>.</w:t>
      </w:r>
      <w:r w:rsidR="00C41879">
        <w:rPr>
          <w:rFonts w:ascii="Times New Roman" w:hAnsi="Times New Roman"/>
          <w:sz w:val="24"/>
          <w:szCs w:val="24"/>
        </w:rPr>
        <w:t xml:space="preserve"> Капитализм. Незнакомый идеал (или ее любую другую </w:t>
      </w:r>
      <w:proofErr w:type="gramStart"/>
      <w:r w:rsidR="00C41879">
        <w:rPr>
          <w:rFonts w:ascii="Times New Roman" w:hAnsi="Times New Roman"/>
          <w:sz w:val="24"/>
          <w:szCs w:val="24"/>
        </w:rPr>
        <w:t xml:space="preserve">книгу) </w:t>
      </w:r>
      <w:r w:rsidR="009A1D3D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9A1D3D">
        <w:rPr>
          <w:rFonts w:ascii="Times New Roman" w:hAnsi="Times New Roman"/>
          <w:sz w:val="24"/>
          <w:szCs w:val="24"/>
        </w:rPr>
        <w:t xml:space="preserve"> на ФГУ это сейчас очень модно – и сравнить образ капитализма. Получится очень интересно!</w:t>
      </w:r>
      <w:bookmarkStart w:id="0" w:name="_GoBack"/>
      <w:bookmarkEnd w:id="0"/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Лэш</w:t>
      </w:r>
      <w:proofErr w:type="spellEnd"/>
      <w:r>
        <w:rPr>
          <w:sz w:val="24"/>
          <w:szCs w:val="24"/>
        </w:rPr>
        <w:t>. К. Восстание элит и предательство демократии. - М., 2002.</w:t>
      </w:r>
    </w:p>
    <w:p w:rsidR="00395483" w:rsidRDefault="00395483" w:rsidP="008607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7CC">
        <w:rPr>
          <w:rFonts w:ascii="Times New Roman" w:hAnsi="Times New Roman"/>
          <w:sz w:val="24"/>
          <w:szCs w:val="24"/>
        </w:rPr>
        <w:t xml:space="preserve">Россия в Европе: по материалам международного социологического проекта «Европейское социальное исследование». Составление и общая редакция  А.В. </w:t>
      </w:r>
      <w:proofErr w:type="spellStart"/>
      <w:r w:rsidRPr="008607CC">
        <w:rPr>
          <w:rFonts w:ascii="Times New Roman" w:hAnsi="Times New Roman"/>
          <w:sz w:val="24"/>
          <w:szCs w:val="24"/>
        </w:rPr>
        <w:t>Андреенкова</w:t>
      </w:r>
      <w:proofErr w:type="spellEnd"/>
      <w:r w:rsidRPr="008607CC">
        <w:rPr>
          <w:rFonts w:ascii="Times New Roman" w:hAnsi="Times New Roman"/>
          <w:sz w:val="24"/>
          <w:szCs w:val="24"/>
        </w:rPr>
        <w:t xml:space="preserve"> и Л.А. Беляева. – М.: </w:t>
      </w:r>
      <w:r w:rsidRPr="008607CC">
        <w:rPr>
          <w:rFonts w:ascii="Times New Roman" w:hAnsi="Times New Roman"/>
          <w:sz w:val="24"/>
          <w:szCs w:val="24"/>
          <w:lang w:val="en-US"/>
        </w:rPr>
        <w:t>Academia</w:t>
      </w:r>
      <w:r w:rsidRPr="008607CC">
        <w:rPr>
          <w:rFonts w:ascii="Times New Roman" w:hAnsi="Times New Roman"/>
          <w:sz w:val="24"/>
          <w:szCs w:val="24"/>
        </w:rPr>
        <w:t>,  2009.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7CC">
        <w:rPr>
          <w:rFonts w:ascii="Times New Roman" w:hAnsi="Times New Roman"/>
          <w:sz w:val="24"/>
          <w:szCs w:val="24"/>
        </w:rPr>
        <w:t>Социология вещей. – М.: Территория будущего, 2006.</w:t>
      </w:r>
      <w:r w:rsidR="00C4187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41879">
        <w:rPr>
          <w:rFonts w:ascii="Times New Roman" w:hAnsi="Times New Roman"/>
          <w:sz w:val="24"/>
          <w:szCs w:val="24"/>
        </w:rPr>
        <w:t>Это  -</w:t>
      </w:r>
      <w:proofErr w:type="gramEnd"/>
      <w:r w:rsidR="00C41879">
        <w:rPr>
          <w:rFonts w:ascii="Times New Roman" w:hAnsi="Times New Roman"/>
          <w:sz w:val="24"/>
          <w:szCs w:val="24"/>
        </w:rPr>
        <w:t xml:space="preserve"> поворот к вещам).</w:t>
      </w:r>
    </w:p>
    <w:p w:rsidR="008607CC" w:rsidRDefault="00A267A0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607CC">
        <w:rPr>
          <w:sz w:val="24"/>
          <w:szCs w:val="24"/>
        </w:rPr>
        <w:t xml:space="preserve">Флорида </w:t>
      </w:r>
      <w:r w:rsidR="008607CC">
        <w:rPr>
          <w:sz w:val="24"/>
          <w:szCs w:val="24"/>
        </w:rPr>
        <w:t>Р. Креативный класс: люди, которые меняют будущее. – М., 2011.</w:t>
      </w:r>
      <w:r w:rsidR="00C41879">
        <w:rPr>
          <w:sz w:val="24"/>
          <w:szCs w:val="24"/>
        </w:rPr>
        <w:t xml:space="preserve"> (Это мировой бестселлер – отсюда пошло выражение «креативный класс).</w:t>
      </w:r>
    </w:p>
    <w:p w:rsidR="004D255B" w:rsidRDefault="004D255B" w:rsidP="004D255B">
      <w:pPr>
        <w:pStyle w:val="a3"/>
        <w:numPr>
          <w:ilvl w:val="0"/>
          <w:numId w:val="8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2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Фуко М. Слова и вещи: Археология гуманитарных наук. - СПб, 1994.</w:t>
      </w:r>
      <w:r w:rsidR="00C41879">
        <w:rPr>
          <w:rFonts w:ascii="Times New Roman" w:hAnsi="Times New Roman"/>
          <w:sz w:val="24"/>
          <w:szCs w:val="24"/>
        </w:rPr>
        <w:t xml:space="preserve"> – очень сложно! На любителя.</w:t>
      </w:r>
    </w:p>
    <w:p w:rsidR="00A267A0" w:rsidRDefault="00A267A0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8607CC">
        <w:rPr>
          <w:sz w:val="24"/>
          <w:szCs w:val="24"/>
        </w:rPr>
        <w:t>Фукуяма</w:t>
      </w:r>
      <w:proofErr w:type="spellEnd"/>
      <w:r w:rsidRPr="008607CC">
        <w:rPr>
          <w:sz w:val="24"/>
          <w:szCs w:val="24"/>
        </w:rPr>
        <w:t xml:space="preserve"> Ф. </w:t>
      </w:r>
      <w:r w:rsidR="008607CC">
        <w:rPr>
          <w:sz w:val="24"/>
          <w:szCs w:val="24"/>
        </w:rPr>
        <w:t>«</w:t>
      </w:r>
      <w:proofErr w:type="gramStart"/>
      <w:r w:rsidRPr="008607CC">
        <w:rPr>
          <w:sz w:val="24"/>
          <w:szCs w:val="24"/>
        </w:rPr>
        <w:t>Отставание</w:t>
      </w:r>
      <w:r w:rsidR="008607CC">
        <w:rPr>
          <w:sz w:val="24"/>
          <w:szCs w:val="24"/>
        </w:rPr>
        <w:t xml:space="preserve">» </w:t>
      </w:r>
      <w:r w:rsidRPr="008607CC">
        <w:rPr>
          <w:sz w:val="24"/>
          <w:szCs w:val="24"/>
        </w:rPr>
        <w:t xml:space="preserve"> или</w:t>
      </w:r>
      <w:proofErr w:type="gramEnd"/>
      <w:r w:rsidRPr="008607CC">
        <w:rPr>
          <w:sz w:val="24"/>
          <w:szCs w:val="24"/>
        </w:rPr>
        <w:t xml:space="preserve"> </w:t>
      </w:r>
      <w:r w:rsidR="008607CC">
        <w:rPr>
          <w:sz w:val="24"/>
          <w:szCs w:val="24"/>
        </w:rPr>
        <w:t>«</w:t>
      </w:r>
      <w:r w:rsidRPr="008607CC">
        <w:rPr>
          <w:sz w:val="24"/>
          <w:szCs w:val="24"/>
        </w:rPr>
        <w:t>Великий разрыв</w:t>
      </w:r>
      <w:r w:rsidR="008607CC">
        <w:rPr>
          <w:sz w:val="24"/>
          <w:szCs w:val="24"/>
        </w:rPr>
        <w:t>»</w:t>
      </w:r>
      <w:r w:rsidRPr="008607CC">
        <w:rPr>
          <w:sz w:val="24"/>
          <w:szCs w:val="24"/>
        </w:rPr>
        <w:t>.</w:t>
      </w:r>
      <w:r w:rsidR="00C41879">
        <w:rPr>
          <w:sz w:val="24"/>
          <w:szCs w:val="24"/>
        </w:rPr>
        <w:t xml:space="preserve"> – Обе книги очень информативный и интересны.</w:t>
      </w:r>
    </w:p>
    <w:p w:rsidR="00C41879" w:rsidRDefault="00C41879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Фукуяма</w:t>
      </w:r>
      <w:proofErr w:type="spellEnd"/>
      <w:r>
        <w:rPr>
          <w:sz w:val="24"/>
          <w:szCs w:val="24"/>
        </w:rPr>
        <w:t xml:space="preserve"> Ф.  Наше </w:t>
      </w:r>
      <w:proofErr w:type="spellStart"/>
      <w:r>
        <w:rPr>
          <w:sz w:val="24"/>
          <w:szCs w:val="24"/>
        </w:rPr>
        <w:t>постчеловеческое</w:t>
      </w:r>
      <w:proofErr w:type="spellEnd"/>
      <w:r>
        <w:rPr>
          <w:sz w:val="24"/>
          <w:szCs w:val="24"/>
        </w:rPr>
        <w:t xml:space="preserve"> будущее. – М., 2008.</w:t>
      </w:r>
    </w:p>
    <w:p w:rsidR="004D255B" w:rsidRPr="008607CC" w:rsidRDefault="004D255B" w:rsidP="008607C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Хархордин</w:t>
      </w:r>
      <w:proofErr w:type="spellEnd"/>
      <w:r>
        <w:rPr>
          <w:sz w:val="24"/>
          <w:szCs w:val="24"/>
        </w:rPr>
        <w:t xml:space="preserve"> О. Дружба. – СПб, 2011 .</w:t>
      </w:r>
    </w:p>
    <w:p w:rsidR="004D255B" w:rsidRDefault="004D255B" w:rsidP="004D255B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8607CC">
        <w:rPr>
          <w:sz w:val="24"/>
          <w:szCs w:val="24"/>
        </w:rPr>
        <w:t>Элиас</w:t>
      </w:r>
      <w:proofErr w:type="spellEnd"/>
      <w:r w:rsidRPr="008607CC">
        <w:rPr>
          <w:sz w:val="24"/>
          <w:szCs w:val="24"/>
        </w:rPr>
        <w:t xml:space="preserve"> Н. О процессе цивилизации</w:t>
      </w:r>
      <w:r>
        <w:rPr>
          <w:sz w:val="24"/>
          <w:szCs w:val="24"/>
        </w:rPr>
        <w:t xml:space="preserve"> (1939). – М. – СПб, 2001.</w:t>
      </w:r>
      <w:r w:rsidR="00C41879">
        <w:rPr>
          <w:sz w:val="24"/>
          <w:szCs w:val="24"/>
        </w:rPr>
        <w:t xml:space="preserve"> – в 2-х томах, но достаточно одного - любого. Описывается процесс становления современного европейского государств в необычном формате, вплоть до того, почему ножи тупые (столовые, конечно</w:t>
      </w:r>
      <w:proofErr w:type="gramStart"/>
      <w:r w:rsidR="00C41879">
        <w:rPr>
          <w:sz w:val="24"/>
          <w:szCs w:val="24"/>
        </w:rPr>
        <w:t>),  для</w:t>
      </w:r>
      <w:proofErr w:type="gramEnd"/>
      <w:r w:rsidR="00C41879">
        <w:rPr>
          <w:sz w:val="24"/>
          <w:szCs w:val="24"/>
        </w:rPr>
        <w:t xml:space="preserve"> чего формировался этикет и т.д.). очень интересно, но опять же на любителя.</w:t>
      </w:r>
    </w:p>
    <w:p w:rsidR="00C41879" w:rsidRDefault="00C41879" w:rsidP="004D255B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</w:p>
    <w:p w:rsidR="00A267A0" w:rsidRPr="00395483" w:rsidRDefault="00A267A0" w:rsidP="008607CC">
      <w:pPr>
        <w:pStyle w:val="a3"/>
        <w:rPr>
          <w:sz w:val="24"/>
          <w:szCs w:val="24"/>
        </w:rPr>
      </w:pPr>
    </w:p>
    <w:sectPr w:rsidR="00A267A0" w:rsidRPr="00395483" w:rsidSect="001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21A"/>
    <w:multiLevelType w:val="hybridMultilevel"/>
    <w:tmpl w:val="7C68073A"/>
    <w:lvl w:ilvl="0" w:tplc="0786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AC0073"/>
    <w:multiLevelType w:val="hybridMultilevel"/>
    <w:tmpl w:val="497CA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BD2D2B"/>
    <w:multiLevelType w:val="hybridMultilevel"/>
    <w:tmpl w:val="1902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4662"/>
    <w:multiLevelType w:val="hybridMultilevel"/>
    <w:tmpl w:val="7FB4B40C"/>
    <w:lvl w:ilvl="0" w:tplc="10E8F8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A9CC81A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CB5E18"/>
    <w:multiLevelType w:val="hybridMultilevel"/>
    <w:tmpl w:val="CF4634A2"/>
    <w:lvl w:ilvl="0" w:tplc="8532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71B12"/>
    <w:multiLevelType w:val="hybridMultilevel"/>
    <w:tmpl w:val="7AB4C58E"/>
    <w:lvl w:ilvl="0" w:tplc="899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BE1234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5B13C3"/>
    <w:multiLevelType w:val="hybridMultilevel"/>
    <w:tmpl w:val="15F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5A4B"/>
    <w:multiLevelType w:val="hybridMultilevel"/>
    <w:tmpl w:val="A1001A02"/>
    <w:lvl w:ilvl="0" w:tplc="69148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4B"/>
    <w:rsid w:val="001F1082"/>
    <w:rsid w:val="00395483"/>
    <w:rsid w:val="004D255B"/>
    <w:rsid w:val="004F3F4B"/>
    <w:rsid w:val="00745DEA"/>
    <w:rsid w:val="008607CC"/>
    <w:rsid w:val="009A1D3D"/>
    <w:rsid w:val="009D1303"/>
    <w:rsid w:val="00A267A0"/>
    <w:rsid w:val="00AD216F"/>
    <w:rsid w:val="00C41879"/>
    <w:rsid w:val="00D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E7EE3-B8FD-451B-A274-F0C0DF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F4B"/>
    <w:pPr>
      <w:ind w:left="720"/>
      <w:contextualSpacing/>
    </w:pPr>
  </w:style>
  <w:style w:type="paragraph" w:styleId="2">
    <w:name w:val="List 2"/>
    <w:basedOn w:val="a"/>
    <w:rsid w:val="00AD21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54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2013-11-03T19:18:00Z</dcterms:created>
  <dcterms:modified xsi:type="dcterms:W3CDTF">2013-11-03T19:34:00Z</dcterms:modified>
</cp:coreProperties>
</file>